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C54BBE" w:rsidP="00C54BBE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апреля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C54BBE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C54BBE">
              <w:rPr>
                <w:rFonts w:ascii="Tahoma" w:hAnsi="Tahoma" w:cs="Tahoma"/>
              </w:rPr>
              <w:t>763</w:t>
            </w:r>
          </w:p>
        </w:tc>
      </w:tr>
    </w:tbl>
    <w:p w:rsidR="004E2285" w:rsidRPr="00C07E8C" w:rsidRDefault="004E2285" w:rsidP="00F82207">
      <w:pPr>
        <w:spacing w:before="120"/>
        <w:rPr>
          <w:rFonts w:ascii="Tahoma" w:hAnsi="Tahoma" w:cs="Tahoma"/>
        </w:rPr>
      </w:pPr>
    </w:p>
    <w:p w:rsidR="00C54BBE" w:rsidRPr="00C54BBE" w:rsidRDefault="00C54BBE" w:rsidP="00C54BBE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C54BBE">
        <w:rPr>
          <w:rFonts w:ascii="Tahoma" w:hAnsi="Tahoma" w:cs="Tahoma"/>
        </w:rPr>
        <w:t>Компания Акционерное общество «</w:t>
      </w:r>
      <w:proofErr w:type="spellStart"/>
      <w:r w:rsidRPr="00C54BBE">
        <w:rPr>
          <w:rFonts w:ascii="Tahoma" w:hAnsi="Tahoma" w:cs="Tahoma"/>
        </w:rPr>
        <w:t>РКС-Менеджмент</w:t>
      </w:r>
      <w:proofErr w:type="spellEnd"/>
      <w:r w:rsidRPr="00C54BBE">
        <w:rPr>
          <w:rFonts w:ascii="Tahoma" w:hAnsi="Tahoma" w:cs="Tahoma"/>
        </w:rPr>
        <w:t xml:space="preserve">» (далее - АО «РКС-М») настоящим </w:t>
      </w:r>
      <w:proofErr w:type="gramStart"/>
      <w:r w:rsidRPr="00C54BBE">
        <w:rPr>
          <w:rFonts w:ascii="Tahoma" w:hAnsi="Tahoma" w:cs="Tahoma"/>
        </w:rPr>
        <w:t>извещает Вас о проведении открытого конкурса с предварительной квалификацией  в электронной форме на право заключения договоров поставки СИЗ</w:t>
      </w:r>
      <w:proofErr w:type="gramEnd"/>
      <w:r w:rsidRPr="00C54BBE">
        <w:rPr>
          <w:rFonts w:ascii="Tahoma" w:hAnsi="Tahoma" w:cs="Tahoma"/>
        </w:rPr>
        <w:t xml:space="preserve"> на 2018 год для нужд ООО «БВК», ООО «</w:t>
      </w:r>
      <w:proofErr w:type="spellStart"/>
      <w:r w:rsidRPr="00C54BBE">
        <w:rPr>
          <w:rFonts w:ascii="Tahoma" w:hAnsi="Tahoma" w:cs="Tahoma"/>
        </w:rPr>
        <w:t>Горводоканал</w:t>
      </w:r>
      <w:proofErr w:type="spellEnd"/>
      <w:r w:rsidRPr="00C54BBE">
        <w:rPr>
          <w:rFonts w:ascii="Tahoma" w:hAnsi="Tahoma" w:cs="Tahoma"/>
        </w:rPr>
        <w:t>», АО "</w:t>
      </w:r>
      <w:proofErr w:type="spellStart"/>
      <w:r w:rsidRPr="00C54BBE">
        <w:rPr>
          <w:rFonts w:ascii="Tahoma" w:hAnsi="Tahoma" w:cs="Tahoma"/>
        </w:rPr>
        <w:t>ПКС-Водоканал</w:t>
      </w:r>
      <w:proofErr w:type="spellEnd"/>
      <w:r w:rsidRPr="00C54BBE">
        <w:rPr>
          <w:rFonts w:ascii="Tahoma" w:hAnsi="Tahoma" w:cs="Tahoma"/>
        </w:rPr>
        <w:t>", АО "</w:t>
      </w:r>
      <w:proofErr w:type="spellStart"/>
      <w:r w:rsidRPr="00C54BBE">
        <w:rPr>
          <w:rFonts w:ascii="Tahoma" w:hAnsi="Tahoma" w:cs="Tahoma"/>
        </w:rPr>
        <w:t>ПКС-Тепловые</w:t>
      </w:r>
      <w:proofErr w:type="spellEnd"/>
      <w:r w:rsidRPr="00C54BBE">
        <w:rPr>
          <w:rFonts w:ascii="Tahoma" w:hAnsi="Tahoma" w:cs="Tahoma"/>
        </w:rPr>
        <w:t xml:space="preserve"> сети".</w:t>
      </w:r>
    </w:p>
    <w:p w:rsidR="004E2285" w:rsidRPr="00C54B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C54B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C54BBE">
        <w:rPr>
          <w:rFonts w:ascii="Tahoma" w:hAnsi="Tahoma" w:cs="Tahoma"/>
          <w:b/>
          <w:lang w:val="en-US"/>
        </w:rPr>
        <w:t>I</w:t>
      </w:r>
      <w:r w:rsidRPr="00C54BBE">
        <w:rPr>
          <w:rFonts w:ascii="Tahoma" w:hAnsi="Tahoma" w:cs="Tahoma"/>
          <w:b/>
        </w:rPr>
        <w:t>. ОБЩАЯ ЧАСТЬ</w:t>
      </w:r>
    </w:p>
    <w:p w:rsidR="004E2285" w:rsidRPr="00C54B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C54BBE">
        <w:rPr>
          <w:rFonts w:ascii="Tahoma" w:hAnsi="Tahoma" w:cs="Tahoma"/>
        </w:rPr>
        <w:t xml:space="preserve">Форма </w:t>
      </w:r>
      <w:r w:rsidR="00A114BD" w:rsidRPr="00C54BBE">
        <w:rPr>
          <w:rFonts w:ascii="Tahoma" w:hAnsi="Tahoma" w:cs="Tahoma"/>
        </w:rPr>
        <w:t>конкурса</w:t>
      </w:r>
      <w:r w:rsidRPr="00C54BBE">
        <w:rPr>
          <w:rFonts w:ascii="Tahoma" w:hAnsi="Tahoma" w:cs="Tahoma"/>
        </w:rPr>
        <w:t xml:space="preserve"> (далее также - </w:t>
      </w:r>
      <w:r w:rsidR="00DC2242" w:rsidRPr="00C54BBE">
        <w:rPr>
          <w:rFonts w:ascii="Tahoma" w:hAnsi="Tahoma" w:cs="Tahoma"/>
        </w:rPr>
        <w:t>Приглашение</w:t>
      </w:r>
      <w:r w:rsidRPr="00C54BBE">
        <w:rPr>
          <w:rFonts w:ascii="Tahoma" w:hAnsi="Tahoma" w:cs="Tahoma"/>
        </w:rPr>
        <w:t xml:space="preserve">) </w:t>
      </w:r>
      <w:r w:rsidR="00B7433B" w:rsidRPr="00C54BBE">
        <w:rPr>
          <w:rFonts w:ascii="Tahoma" w:hAnsi="Tahoma" w:cs="Tahoma"/>
        </w:rPr>
        <w:t xml:space="preserve">- открытая; электронная; с </w:t>
      </w:r>
      <w:r w:rsidR="005B4BD9" w:rsidRPr="00C54BBE">
        <w:rPr>
          <w:rFonts w:ascii="Tahoma" w:hAnsi="Tahoma" w:cs="Tahoma"/>
        </w:rPr>
        <w:t>предварительным ква</w:t>
      </w:r>
      <w:r w:rsidR="00B7433B" w:rsidRPr="00C54BBE">
        <w:rPr>
          <w:rFonts w:ascii="Tahoma" w:hAnsi="Tahoma" w:cs="Tahoma"/>
        </w:rPr>
        <w:t>лификаци</w:t>
      </w:r>
      <w:r w:rsidR="005B4BD9" w:rsidRPr="00C54BBE">
        <w:rPr>
          <w:rFonts w:ascii="Tahoma" w:hAnsi="Tahoma" w:cs="Tahoma"/>
        </w:rPr>
        <w:t>онным отбором</w:t>
      </w:r>
      <w:r w:rsidR="00B7433B" w:rsidRPr="00C54BBE">
        <w:rPr>
          <w:rFonts w:ascii="Tahoma" w:hAnsi="Tahoma" w:cs="Tahoma"/>
        </w:rPr>
        <w:t>; одноэтапная; с переторжкой</w:t>
      </w:r>
      <w:r w:rsidR="006110B3" w:rsidRPr="00C54BBE">
        <w:rPr>
          <w:rFonts w:ascii="Tahoma" w:hAnsi="Tahoma" w:cs="Tahoma"/>
        </w:rPr>
        <w:t>.</w:t>
      </w:r>
      <w:r w:rsidRPr="00C54BBE">
        <w:rPr>
          <w:rFonts w:ascii="Tahoma" w:hAnsi="Tahoma" w:cs="Tahoma"/>
        </w:rPr>
        <w:t>.</w:t>
      </w:r>
      <w:r w:rsidRPr="00C54BBE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C54BBE">
        <w:rPr>
          <w:rFonts w:ascii="Tahoma" w:hAnsi="Tahoma" w:cs="Tahoma"/>
        </w:rPr>
        <w:t>Организатор Приглашения</w:t>
      </w:r>
      <w:r w:rsidRPr="00DA54F3">
        <w:rPr>
          <w:rFonts w:ascii="Tahoma" w:hAnsi="Tahoma" w:cs="Tahoma"/>
        </w:rPr>
        <w:t xml:space="preserve">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EE05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  <w:r w:rsidR="00C07E8C" w:rsidRPr="00C07E8C">
        <w:rPr>
          <w:rFonts w:ascii="Tahoma" w:hAnsi="Tahoma" w:cs="Tahoma"/>
          <w:color w:val="000000"/>
        </w:rPr>
        <w:t xml:space="preserve"> </w:t>
      </w:r>
      <w:r w:rsidR="00C54BBE" w:rsidRPr="00C54BBE">
        <w:rPr>
          <w:rFonts w:ascii="Tahoma" w:hAnsi="Tahoma" w:cs="Tahoma"/>
        </w:rPr>
        <w:t>ООО «БВК», ООО «</w:t>
      </w:r>
      <w:proofErr w:type="spellStart"/>
      <w:r w:rsidR="00C54BBE" w:rsidRPr="00C54BBE">
        <w:rPr>
          <w:rFonts w:ascii="Tahoma" w:hAnsi="Tahoma" w:cs="Tahoma"/>
        </w:rPr>
        <w:t>Горводоканал</w:t>
      </w:r>
      <w:proofErr w:type="spellEnd"/>
      <w:r w:rsidR="00C54BBE" w:rsidRPr="00C54BBE">
        <w:rPr>
          <w:rFonts w:ascii="Tahoma" w:hAnsi="Tahoma" w:cs="Tahoma"/>
        </w:rPr>
        <w:t>», АО "</w:t>
      </w:r>
      <w:proofErr w:type="spellStart"/>
      <w:r w:rsidR="00C54BBE" w:rsidRPr="00C54BBE">
        <w:rPr>
          <w:rFonts w:ascii="Tahoma" w:hAnsi="Tahoma" w:cs="Tahoma"/>
        </w:rPr>
        <w:t>ПКС-Водоканал</w:t>
      </w:r>
      <w:proofErr w:type="spellEnd"/>
      <w:r w:rsidR="00C54BBE" w:rsidRPr="00C54BBE">
        <w:rPr>
          <w:rFonts w:ascii="Tahoma" w:hAnsi="Tahoma" w:cs="Tahoma"/>
        </w:rPr>
        <w:t>", АО "</w:t>
      </w:r>
      <w:proofErr w:type="spellStart"/>
      <w:r w:rsidR="00C54BBE" w:rsidRPr="00C54BBE">
        <w:rPr>
          <w:rFonts w:ascii="Tahoma" w:hAnsi="Tahoma" w:cs="Tahoma"/>
        </w:rPr>
        <w:t>ПКС-Тепловые</w:t>
      </w:r>
      <w:proofErr w:type="spellEnd"/>
      <w:r w:rsidR="00C54BBE" w:rsidRPr="00C54BBE">
        <w:rPr>
          <w:rFonts w:ascii="Tahoma" w:hAnsi="Tahoma" w:cs="Tahoma"/>
        </w:rPr>
        <w:t xml:space="preserve"> сети"</w:t>
      </w:r>
      <w:r w:rsidR="00C54BBE">
        <w:rPr>
          <w:rFonts w:ascii="Tahoma" w:hAnsi="Tahoma" w:cs="Tahoma"/>
        </w:rPr>
        <w:t>.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C07E8C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C54BBE">
        <w:rPr>
          <w:rFonts w:ascii="Tahoma" w:hAnsi="Tahoma" w:cs="Tahoma"/>
          <w:b/>
        </w:rPr>
        <w:t>16</w:t>
      </w:r>
      <w:r w:rsidR="001873D9">
        <w:rPr>
          <w:rFonts w:ascii="Tahoma" w:hAnsi="Tahoma" w:cs="Tahoma"/>
          <w:b/>
          <w:bCs/>
        </w:rPr>
        <w:t>.0</w:t>
      </w:r>
      <w:r w:rsidR="00C54BBE">
        <w:rPr>
          <w:rFonts w:ascii="Tahoma" w:hAnsi="Tahoma" w:cs="Tahoma"/>
          <w:b/>
          <w:bCs/>
        </w:rPr>
        <w:t>5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1873D9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C54BBE" w:rsidRPr="00EA0EDD">
        <w:rPr>
          <w:rFonts w:cs="Tahoma"/>
          <w:b/>
          <w:bCs/>
          <w:color w:val="000000"/>
        </w:rPr>
        <w:t>2</w:t>
      </w:r>
      <w:r w:rsidR="00AD0F95">
        <w:rPr>
          <w:rFonts w:cs="Tahoma"/>
          <w:b/>
          <w:bCs/>
          <w:color w:val="000000"/>
        </w:rPr>
        <w:t> </w:t>
      </w:r>
      <w:r w:rsidR="00C54BBE" w:rsidRPr="00EA0EDD">
        <w:rPr>
          <w:rFonts w:cs="Tahoma"/>
          <w:b/>
          <w:bCs/>
          <w:color w:val="000000"/>
        </w:rPr>
        <w:t>632</w:t>
      </w:r>
      <w:r w:rsidR="00AD0F95">
        <w:rPr>
          <w:rFonts w:cs="Tahoma"/>
          <w:b/>
          <w:bCs/>
          <w:color w:val="000000"/>
        </w:rPr>
        <w:t xml:space="preserve"> </w:t>
      </w:r>
      <w:r w:rsidR="00C54BBE" w:rsidRPr="00EA0EDD">
        <w:rPr>
          <w:rFonts w:cs="Tahoma"/>
          <w:b/>
          <w:bCs/>
          <w:color w:val="000000"/>
        </w:rPr>
        <w:t>385.99</w:t>
      </w:r>
      <w:r w:rsidR="00C54BBE">
        <w:rPr>
          <w:rFonts w:cs="Tahoma"/>
          <w:b/>
          <w:bCs/>
          <w:color w:val="000000"/>
        </w:rPr>
        <w:t xml:space="preserve"> </w:t>
      </w:r>
      <w:r w:rsidR="00696BBF" w:rsidRPr="0000041E">
        <w:rPr>
          <w:rFonts w:cs="Tahoma"/>
          <w:b/>
        </w:rPr>
        <w:t>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</w:t>
      </w:r>
      <w:proofErr w:type="gramStart"/>
      <w:r w:rsidR="00DC2242" w:rsidRPr="00DA54F3">
        <w:rPr>
          <w:rFonts w:ascii="Tahoma" w:hAnsi="Tahoma" w:cs="Tahoma"/>
        </w:rPr>
        <w:t>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9513" w:type="dxa"/>
        <w:jc w:val="center"/>
        <w:tblInd w:w="93" w:type="dxa"/>
        <w:tblLook w:val="04A0"/>
      </w:tblPr>
      <w:tblGrid>
        <w:gridCol w:w="2283"/>
        <w:gridCol w:w="1985"/>
        <w:gridCol w:w="1559"/>
        <w:gridCol w:w="3686"/>
      </w:tblGrid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ООО "БВК"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99 438.31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ООО "БВК"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297 260.23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273BC6">
              <w:rPr>
                <w:rFonts w:ascii="Tahoma" w:hAnsi="Tahoma" w:cs="Tahoma"/>
                <w:color w:val="000000"/>
              </w:rPr>
              <w:t>Горводоканал</w:t>
            </w:r>
            <w:proofErr w:type="spellEnd"/>
            <w:r w:rsidRPr="00273BC6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67 531.72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273BC6">
              <w:rPr>
                <w:rFonts w:ascii="Tahoma" w:hAnsi="Tahoma" w:cs="Tahoma"/>
                <w:color w:val="000000"/>
              </w:rPr>
              <w:t>Горводоканал</w:t>
            </w:r>
            <w:proofErr w:type="spellEnd"/>
            <w:r w:rsidRPr="00273BC6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795 085.12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273BC6">
              <w:rPr>
                <w:rFonts w:ascii="Tahoma" w:hAnsi="Tahoma" w:cs="Tahoma"/>
                <w:color w:val="000000"/>
              </w:rPr>
              <w:t>Горводоканал</w:t>
            </w:r>
            <w:proofErr w:type="spellEnd"/>
            <w:r w:rsidRPr="00273BC6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223 265.40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</w:rPr>
            </w:pPr>
            <w:r w:rsidRPr="00273BC6">
              <w:rPr>
                <w:rFonts w:ascii="Tahoma" w:hAnsi="Tahoma" w:cs="Tahoma"/>
              </w:rPr>
              <w:t>АО "</w:t>
            </w:r>
            <w:proofErr w:type="spellStart"/>
            <w:r w:rsidRPr="00273BC6">
              <w:rPr>
                <w:rFonts w:ascii="Tahoma" w:hAnsi="Tahoma" w:cs="Tahoma"/>
              </w:rPr>
              <w:t>ПКС-Водоканал</w:t>
            </w:r>
            <w:proofErr w:type="spellEnd"/>
            <w:r w:rsidRPr="00273BC6">
              <w:rPr>
                <w:rFonts w:ascii="Tahoma" w:hAnsi="Tahoma" w:cs="Tahoma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100 829.60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</w:rPr>
            </w:pPr>
            <w:r w:rsidRPr="00273BC6">
              <w:rPr>
                <w:rFonts w:ascii="Tahoma" w:hAnsi="Tahoma" w:cs="Tahoma"/>
              </w:rPr>
              <w:t>АО "</w:t>
            </w:r>
            <w:proofErr w:type="spellStart"/>
            <w:r w:rsidRPr="00273BC6">
              <w:rPr>
                <w:rFonts w:ascii="Tahoma" w:hAnsi="Tahoma" w:cs="Tahoma"/>
              </w:rPr>
              <w:t>ПКС-Водоканал</w:t>
            </w:r>
            <w:proofErr w:type="spellEnd"/>
            <w:r w:rsidRPr="00273BC6">
              <w:rPr>
                <w:rFonts w:ascii="Tahoma" w:hAnsi="Tahoma" w:cs="Tahoma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203 874.06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</w:rPr>
            </w:pPr>
            <w:r w:rsidRPr="00273BC6">
              <w:rPr>
                <w:rFonts w:ascii="Tahoma" w:hAnsi="Tahoma" w:cs="Tahoma"/>
              </w:rPr>
              <w:t>АО "</w:t>
            </w:r>
            <w:proofErr w:type="spellStart"/>
            <w:r w:rsidRPr="00273BC6">
              <w:rPr>
                <w:rFonts w:ascii="Tahoma" w:hAnsi="Tahoma" w:cs="Tahoma"/>
              </w:rPr>
              <w:t>ПКС-Водоканал</w:t>
            </w:r>
            <w:proofErr w:type="spellEnd"/>
            <w:r w:rsidRPr="00273BC6">
              <w:rPr>
                <w:rFonts w:ascii="Tahoma" w:hAnsi="Tahoma" w:cs="Tahoma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72 607.95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</w:rPr>
            </w:pPr>
            <w:r w:rsidRPr="00273BC6">
              <w:rPr>
                <w:rFonts w:ascii="Tahoma" w:hAnsi="Tahoma" w:cs="Tahoma"/>
              </w:rPr>
              <w:t>АО "</w:t>
            </w:r>
            <w:proofErr w:type="spellStart"/>
            <w:r w:rsidRPr="00273BC6">
              <w:rPr>
                <w:rFonts w:ascii="Tahoma" w:hAnsi="Tahoma" w:cs="Tahoma"/>
              </w:rPr>
              <w:t>ПКС-Водоканал</w:t>
            </w:r>
            <w:proofErr w:type="spellEnd"/>
            <w:r w:rsidRPr="00273BC6">
              <w:rPr>
                <w:rFonts w:ascii="Tahoma" w:hAnsi="Tahoma" w:cs="Tahoma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380 468.53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</w:rPr>
            </w:pPr>
            <w:r w:rsidRPr="00273BC6">
              <w:rPr>
                <w:rFonts w:ascii="Tahoma" w:hAnsi="Tahoma" w:cs="Tahoma"/>
              </w:rPr>
              <w:t>АО "</w:t>
            </w:r>
            <w:proofErr w:type="spellStart"/>
            <w:r w:rsidRPr="00273BC6">
              <w:rPr>
                <w:rFonts w:ascii="Tahoma" w:hAnsi="Tahoma" w:cs="Tahoma"/>
              </w:rPr>
              <w:t>ПКС-Тепловые</w:t>
            </w:r>
            <w:proofErr w:type="spellEnd"/>
            <w:r w:rsidRPr="00273BC6">
              <w:rPr>
                <w:rFonts w:ascii="Tahoma" w:hAnsi="Tahoma" w:cs="Tahoma"/>
              </w:rPr>
              <w:t xml:space="preserve"> сети"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56 478.87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</w:rPr>
            </w:pPr>
            <w:r w:rsidRPr="00273BC6">
              <w:rPr>
                <w:rFonts w:ascii="Tahoma" w:hAnsi="Tahoma" w:cs="Tahoma"/>
              </w:rPr>
              <w:t>АО "</w:t>
            </w:r>
            <w:proofErr w:type="spellStart"/>
            <w:r w:rsidRPr="00273BC6">
              <w:rPr>
                <w:rFonts w:ascii="Tahoma" w:hAnsi="Tahoma" w:cs="Tahoma"/>
              </w:rPr>
              <w:t>ПКС-Тепловые</w:t>
            </w:r>
            <w:proofErr w:type="spellEnd"/>
            <w:r w:rsidRPr="00273BC6">
              <w:rPr>
                <w:rFonts w:ascii="Tahoma" w:hAnsi="Tahoma" w:cs="Tahoma"/>
              </w:rPr>
              <w:t xml:space="preserve"> сети"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104 896.20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C54BBE" w:rsidRPr="00273BC6" w:rsidTr="00C54BBE">
        <w:trPr>
          <w:trHeight w:val="510"/>
          <w:jc w:val="center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lastRenderedPageBreak/>
              <w:t xml:space="preserve"> АО "Тамбовские коммунальные системы"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итого по лоту 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230 650.00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BBE" w:rsidRPr="00273BC6" w:rsidRDefault="00C54BBE" w:rsidP="00A95C63">
            <w:pPr>
              <w:jc w:val="center"/>
              <w:rPr>
                <w:rFonts w:ascii="Tahoma" w:hAnsi="Tahoma" w:cs="Tahoma"/>
                <w:color w:val="000000"/>
              </w:rPr>
            </w:pPr>
            <w:r w:rsidRPr="00273BC6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</w:tbl>
    <w:p w:rsidR="00C54BBE" w:rsidRPr="001873D9" w:rsidRDefault="00C54BBE" w:rsidP="00C54BB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C54BBE">
        <w:rPr>
          <w:rFonts w:ascii="Tahoma" w:hAnsi="Tahoma" w:cs="Tahoma"/>
          <w:b/>
        </w:rPr>
        <w:t>26</w:t>
      </w:r>
      <w:r w:rsidR="00C07E8C" w:rsidRPr="00C07E8C">
        <w:rPr>
          <w:rFonts w:ascii="Tahoma" w:hAnsi="Tahoma" w:cs="Tahoma"/>
          <w:b/>
        </w:rPr>
        <w:t>.</w:t>
      </w:r>
      <w:r w:rsidR="001873D9">
        <w:rPr>
          <w:rFonts w:ascii="Tahoma" w:hAnsi="Tahoma" w:cs="Tahoma"/>
          <w:b/>
        </w:rPr>
        <w:t>0</w:t>
      </w:r>
      <w:r w:rsidR="00C54BBE">
        <w:rPr>
          <w:rFonts w:ascii="Tahoma" w:hAnsi="Tahoma" w:cs="Tahoma"/>
          <w:b/>
        </w:rPr>
        <w:t>5</w:t>
      </w:r>
      <w:r w:rsidR="00F159E2" w:rsidRPr="00DA54F3">
        <w:rPr>
          <w:rFonts w:ascii="Tahoma" w:hAnsi="Tahoma" w:cs="Tahoma"/>
          <w:b/>
        </w:rPr>
        <w:t>.201</w:t>
      </w:r>
      <w:r w:rsidR="001873D9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C54BBE">
        <w:rPr>
          <w:rFonts w:ascii="Tahoma" w:hAnsi="Tahoma" w:cs="Tahoma"/>
          <w:b/>
        </w:rPr>
        <w:t>10.06</w:t>
      </w:r>
      <w:r w:rsidR="009C0EBD" w:rsidRPr="00DA54F3">
        <w:rPr>
          <w:rFonts w:ascii="Tahoma" w:hAnsi="Tahoma" w:cs="Tahoma"/>
          <w:b/>
        </w:rPr>
        <w:t>.201</w:t>
      </w:r>
      <w:r w:rsidR="001873D9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</w:t>
      </w:r>
      <w:r w:rsidRPr="00DA54F3">
        <w:rPr>
          <w:rFonts w:ascii="Tahoma" w:hAnsi="Tahoma" w:cs="Tahoma"/>
          <w:i/>
        </w:rPr>
        <w:t xml:space="preserve">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lastRenderedPageBreak/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</w:t>
      </w:r>
      <w:r w:rsidRPr="00DA54F3">
        <w:rPr>
          <w:rFonts w:ascii="Tahoma" w:hAnsi="Tahoma" w:cs="Tahoma"/>
          <w:bCs/>
        </w:rPr>
        <w:lastRenderedPageBreak/>
        <w:t>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21C9E" w:rsidRPr="003C2609" w:rsidTr="00A95C63">
        <w:trPr>
          <w:cantSplit/>
          <w:trHeight w:val="240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21C9E" w:rsidRPr="003C2609" w:rsidTr="00A95C63">
        <w:trPr>
          <w:cantSplit/>
          <w:trHeight w:val="240"/>
        </w:trPr>
        <w:tc>
          <w:tcPr>
            <w:tcW w:w="576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21C9E" w:rsidRPr="003C2609" w:rsidTr="00A95C63">
        <w:trPr>
          <w:cantSplit/>
          <w:trHeight w:val="240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240"/>
        </w:trPr>
        <w:tc>
          <w:tcPr>
            <w:tcW w:w="576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384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333"/>
        </w:trPr>
        <w:tc>
          <w:tcPr>
            <w:tcW w:w="576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355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21C9E" w:rsidRDefault="00F21C9E" w:rsidP="00A95C6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21C9E" w:rsidRDefault="00F21C9E" w:rsidP="00A95C6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149"/>
        </w:trPr>
        <w:tc>
          <w:tcPr>
            <w:tcW w:w="576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360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360"/>
        </w:trPr>
        <w:tc>
          <w:tcPr>
            <w:tcW w:w="576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346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240"/>
        </w:trPr>
        <w:tc>
          <w:tcPr>
            <w:tcW w:w="576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593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593"/>
        </w:trPr>
        <w:tc>
          <w:tcPr>
            <w:tcW w:w="576" w:type="dxa"/>
            <w:vMerge/>
          </w:tcPr>
          <w:p w:rsidR="00F21C9E" w:rsidRPr="003C2609" w:rsidDel="0094152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282"/>
        </w:trPr>
        <w:tc>
          <w:tcPr>
            <w:tcW w:w="576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282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282"/>
        </w:trPr>
        <w:tc>
          <w:tcPr>
            <w:tcW w:w="576" w:type="dxa"/>
            <w:vMerge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593"/>
        </w:trPr>
        <w:tc>
          <w:tcPr>
            <w:tcW w:w="576" w:type="dxa"/>
            <w:vMerge w:val="restart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593"/>
        </w:trPr>
        <w:tc>
          <w:tcPr>
            <w:tcW w:w="576" w:type="dxa"/>
            <w:vMerge/>
          </w:tcPr>
          <w:p w:rsidR="00F21C9E" w:rsidRPr="003C2609" w:rsidDel="0094152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593"/>
        </w:trPr>
        <w:tc>
          <w:tcPr>
            <w:tcW w:w="576" w:type="dxa"/>
            <w:vMerge w:val="restart"/>
          </w:tcPr>
          <w:p w:rsidR="00F21C9E" w:rsidRPr="003C2609" w:rsidDel="0094152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:rsidR="00F21C9E" w:rsidRPr="00FC34AA" w:rsidRDefault="00F21C9E" w:rsidP="00A95C63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21C9E" w:rsidRPr="003C2609" w:rsidTr="00A95C63">
        <w:trPr>
          <w:cantSplit/>
          <w:trHeight w:val="593"/>
        </w:trPr>
        <w:tc>
          <w:tcPr>
            <w:tcW w:w="576" w:type="dxa"/>
            <w:vMerge/>
          </w:tcPr>
          <w:p w:rsidR="00F21C9E" w:rsidRPr="003C2609" w:rsidDel="0094152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593"/>
        </w:trPr>
        <w:tc>
          <w:tcPr>
            <w:tcW w:w="576" w:type="dxa"/>
            <w:vMerge w:val="restart"/>
          </w:tcPr>
          <w:p w:rsidR="00F21C9E" w:rsidRPr="003C2609" w:rsidDel="0094152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21C9E" w:rsidRPr="003C2609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503F54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21C9E" w:rsidRPr="003C2609" w:rsidTr="00A95C63">
        <w:trPr>
          <w:cantSplit/>
          <w:trHeight w:val="457"/>
        </w:trPr>
        <w:tc>
          <w:tcPr>
            <w:tcW w:w="576" w:type="dxa"/>
            <w:vMerge/>
          </w:tcPr>
          <w:p w:rsidR="00F21C9E" w:rsidRPr="003C2609" w:rsidDel="00941529" w:rsidRDefault="00F21C9E" w:rsidP="00A95C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21C9E" w:rsidRPr="00503F54" w:rsidRDefault="00F21C9E" w:rsidP="00A95C6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21C9E" w:rsidRPr="00503F54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21C9E" w:rsidRPr="003C2609" w:rsidRDefault="00F21C9E" w:rsidP="00A95C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F21C9E">
        <w:rPr>
          <w:rFonts w:ascii="Tahoma" w:hAnsi="Tahoma" w:cs="Tahoma"/>
          <w:bCs/>
          <w:iCs/>
        </w:rPr>
        <w:t>10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="008D1C73" w:rsidRPr="00DA54F3">
        <w:rPr>
          <w:rFonts w:ascii="Tahoma" w:hAnsi="Tahoma" w:cs="Tahoma"/>
          <w:bCs/>
          <w:iCs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BB3B84">
        <w:rPr>
          <w:rFonts w:ascii="Tahoma" w:hAnsi="Tahoma" w:cs="Tahoma"/>
        </w:rPr>
        <w:t>Технические характеристики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44DE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44DEC" w:rsidRPr="00DB4E15">
      <w:rPr>
        <w:rFonts w:ascii="Arial" w:hAnsi="Arial" w:cs="Arial"/>
        <w:b/>
        <w:sz w:val="16"/>
        <w:szCs w:val="16"/>
      </w:rPr>
      <w:fldChar w:fldCharType="separate"/>
    </w:r>
    <w:r w:rsidR="00AD0F95">
      <w:rPr>
        <w:rFonts w:ascii="Arial" w:hAnsi="Arial" w:cs="Arial"/>
        <w:b/>
        <w:noProof/>
        <w:sz w:val="16"/>
        <w:szCs w:val="16"/>
      </w:rPr>
      <w:t>2</w:t>
    </w:r>
    <w:r w:rsidR="00C44DE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44DE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44DEC" w:rsidRPr="00DB4E15">
      <w:rPr>
        <w:rFonts w:ascii="Arial" w:hAnsi="Arial" w:cs="Arial"/>
        <w:b/>
        <w:sz w:val="16"/>
        <w:szCs w:val="16"/>
      </w:rPr>
      <w:fldChar w:fldCharType="separate"/>
    </w:r>
    <w:r w:rsidR="00AD0F95">
      <w:rPr>
        <w:rFonts w:ascii="Arial" w:hAnsi="Arial" w:cs="Arial"/>
        <w:b/>
        <w:noProof/>
        <w:sz w:val="16"/>
        <w:szCs w:val="16"/>
      </w:rPr>
      <w:t>13</w:t>
    </w:r>
    <w:r w:rsidR="00C44DEC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FCF"/>
    <w:rsid w:val="00186485"/>
    <w:rsid w:val="0018655C"/>
    <w:rsid w:val="001869CA"/>
    <w:rsid w:val="00186DF6"/>
    <w:rsid w:val="001871D9"/>
    <w:rsid w:val="001873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BC6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4AA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0897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0F95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B8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07E8C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4DEC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BBE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C9E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1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E9EF9-8A04-4517-AE14-E7FF69C6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13</Pages>
  <Words>4208</Words>
  <Characters>28941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72</cp:revision>
  <cp:lastPrinted>2016-04-01T07:05:00Z</cp:lastPrinted>
  <dcterms:created xsi:type="dcterms:W3CDTF">2016-04-06T06:42:00Z</dcterms:created>
  <dcterms:modified xsi:type="dcterms:W3CDTF">2018-04-25T07:09:00Z</dcterms:modified>
</cp:coreProperties>
</file>